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B2" w:rsidRPr="00CE35C1" w:rsidRDefault="000F1D0F">
      <w:pPr>
        <w:jc w:val="center"/>
        <w:rPr>
          <w:rFonts w:ascii="Times New Roman" w:hAnsi="Times New Roman"/>
          <w:b/>
          <w:sz w:val="24"/>
          <w:szCs w:val="24"/>
        </w:rPr>
      </w:pPr>
      <w:r w:rsidRPr="00CE35C1">
        <w:rPr>
          <w:rFonts w:ascii="Times New Roman" w:hAnsi="Times New Roman"/>
          <w:b/>
          <w:sz w:val="24"/>
          <w:szCs w:val="24"/>
        </w:rPr>
        <w:t xml:space="preserve">Памятка о порядке проведения итогового собеседования </w:t>
      </w:r>
      <w:r w:rsidRPr="00CE35C1">
        <w:rPr>
          <w:rFonts w:ascii="Times New Roman" w:hAnsi="Times New Roman"/>
          <w:b/>
          <w:sz w:val="24"/>
          <w:szCs w:val="24"/>
        </w:rPr>
        <w:br/>
        <w:t>(ИС-9) в 2024 году</w:t>
      </w:r>
    </w:p>
    <w:p w:rsidR="00BE64B2" w:rsidRPr="00CE35C1" w:rsidRDefault="000F1D0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35C1">
        <w:rPr>
          <w:rFonts w:ascii="Times New Roman" w:hAnsi="Times New Roman"/>
          <w:b/>
          <w:sz w:val="24"/>
          <w:szCs w:val="24"/>
        </w:rPr>
        <w:t xml:space="preserve">(для ознакомления участников ГИА и их родителей (законных представителей) 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jc w:val="center"/>
        <w:rPr>
          <w:rFonts w:ascii="Times New Roman" w:hAnsi="Times New Roman"/>
          <w:b/>
          <w:sz w:val="24"/>
          <w:szCs w:val="24"/>
        </w:rPr>
      </w:pPr>
      <w:r w:rsidRPr="00CE35C1">
        <w:rPr>
          <w:rFonts w:ascii="Times New Roman" w:hAnsi="Times New Roman"/>
          <w:b/>
          <w:sz w:val="24"/>
          <w:szCs w:val="24"/>
        </w:rPr>
        <w:t xml:space="preserve">Общая информация о порядке проведения итогового собеседования по русскому языку. </w:t>
      </w:r>
    </w:p>
    <w:p w:rsidR="00BE64B2" w:rsidRPr="00CE35C1" w:rsidRDefault="000F1D0F">
      <w:pPr>
        <w:ind w:firstLine="425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b/>
          <w:sz w:val="24"/>
          <w:szCs w:val="24"/>
        </w:rPr>
        <w:t xml:space="preserve">1. Итоговое собеседование </w:t>
      </w:r>
      <w:r w:rsidRPr="00CE35C1">
        <w:rPr>
          <w:rFonts w:ascii="Times New Roman" w:hAnsi="Times New Roman"/>
          <w:b/>
          <w:sz w:val="24"/>
          <w:szCs w:val="24"/>
          <w:u w:val="single"/>
        </w:rPr>
        <w:t>как условие допуска к ГИА-9</w:t>
      </w:r>
      <w:r w:rsidRPr="00CE35C1">
        <w:rPr>
          <w:rFonts w:ascii="Times New Roman" w:hAnsi="Times New Roman"/>
          <w:b/>
          <w:sz w:val="24"/>
          <w:szCs w:val="24"/>
        </w:rPr>
        <w:t xml:space="preserve"> проводится для обучающихся 9-х классов,</w:t>
      </w:r>
      <w:r w:rsidRPr="00CE35C1">
        <w:rPr>
          <w:rFonts w:ascii="Times New Roman" w:hAnsi="Times New Roman"/>
          <w:sz w:val="24"/>
          <w:szCs w:val="24"/>
        </w:rPr>
        <w:t xml:space="preserve"> в том числе для:</w:t>
      </w:r>
    </w:p>
    <w:p w:rsidR="00BE64B2" w:rsidRPr="00CE35C1" w:rsidRDefault="000F1D0F">
      <w:pPr>
        <w:numPr>
          <w:ilvl w:val="0"/>
          <w:numId w:val="1"/>
        </w:numPr>
        <w:ind w:left="0" w:firstLine="425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BE64B2" w:rsidRPr="00CE35C1" w:rsidRDefault="000F1D0F">
      <w:pPr>
        <w:numPr>
          <w:ilvl w:val="0"/>
          <w:numId w:val="1"/>
        </w:numPr>
        <w:ind w:left="0" w:firstLine="425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425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2. Для участия в итоговом собеседовании </w:t>
      </w:r>
      <w:r w:rsidRPr="00CE35C1">
        <w:rPr>
          <w:rFonts w:ascii="Times New Roman" w:hAnsi="Times New Roman"/>
          <w:b/>
          <w:sz w:val="24"/>
          <w:szCs w:val="24"/>
        </w:rPr>
        <w:t>обучающиеся подают заявление и согласие на обработку персональных данных в образовательные организации</w:t>
      </w:r>
      <w:r w:rsidRPr="00CE35C1">
        <w:rPr>
          <w:rFonts w:ascii="Times New Roman" w:hAnsi="Times New Roman"/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CE35C1">
        <w:rPr>
          <w:rFonts w:ascii="Times New Roman" w:hAnsi="Times New Roman"/>
          <w:b/>
          <w:sz w:val="24"/>
          <w:szCs w:val="24"/>
        </w:rPr>
        <w:t>не позднее чем за две недели до начала проведения итогового собеседования</w:t>
      </w:r>
      <w:r w:rsidRPr="00CE35C1">
        <w:rPr>
          <w:rFonts w:ascii="Times New Roman" w:hAnsi="Times New Roman"/>
          <w:sz w:val="24"/>
          <w:szCs w:val="24"/>
        </w:rPr>
        <w:t xml:space="preserve">. 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425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425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4. Согласно приказу Министерства просвещения Российской Федерации и Федеральной службы по надзору в сфере образования и науки от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04.04.2023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№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232/551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 </w:t>
      </w:r>
    </w:p>
    <w:p w:rsidR="00BE64B2" w:rsidRPr="00CE35C1" w:rsidRDefault="000F1D0F">
      <w:pPr>
        <w:ind w:firstLine="425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 </w:t>
      </w:r>
    </w:p>
    <w:p w:rsidR="00BE64B2" w:rsidRPr="00CE35C1" w:rsidRDefault="000F1D0F">
      <w:pPr>
        <w:ind w:firstLine="425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Допускаются к повторной сдаче итогового собеседования: </w:t>
      </w: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sz w:val="24"/>
          <w:szCs w:val="24"/>
        </w:rPr>
        <w:t>1)</w:t>
      </w:r>
      <w:r w:rsidRPr="00CE35C1">
        <w:rPr>
          <w:rFonts w:ascii="Times New Roman" w:hAnsi="Times New Roman"/>
          <w:sz w:val="24"/>
          <w:szCs w:val="24"/>
        </w:rPr>
        <w:t xml:space="preserve"> получившие по итоговому собеседованию неудовлетворительный результат ("незачет");</w:t>
      </w:r>
      <w:bookmarkStart w:id="0" w:name="_GoBack"/>
      <w:bookmarkEnd w:id="0"/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2) удаленные с итогового собеседования за нарушение требований, установленных пунктом 22 Порядка ГИА-9;</w:t>
      </w: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BE64B2" w:rsidRPr="00CE35C1" w:rsidRDefault="000F1D0F">
      <w:pPr>
        <w:ind w:firstLine="567"/>
        <w:rPr>
          <w:rFonts w:ascii="Times New Roman" w:hAnsi="Times New Roman"/>
          <w:b/>
          <w:sz w:val="24"/>
          <w:szCs w:val="24"/>
        </w:rPr>
      </w:pPr>
      <w:r w:rsidRPr="00CE35C1">
        <w:rPr>
          <w:sz w:val="24"/>
          <w:szCs w:val="24"/>
        </w:rPr>
        <w:br/>
      </w:r>
      <w:r w:rsidRPr="00CE35C1">
        <w:rPr>
          <w:sz w:val="24"/>
          <w:szCs w:val="24"/>
        </w:rPr>
        <w:br/>
      </w:r>
      <w:r w:rsidRPr="00CE35C1">
        <w:rPr>
          <w:rFonts w:ascii="Times New Roman" w:hAnsi="Times New Roman"/>
          <w:b/>
          <w:sz w:val="24"/>
          <w:szCs w:val="24"/>
        </w:rPr>
        <w:t>В 2024 году итоговое собеседование проводится в следующие сроки (Прик</w:t>
      </w:r>
      <w:r w:rsidR="00CC1396">
        <w:rPr>
          <w:rFonts w:ascii="Times New Roman" w:hAnsi="Times New Roman"/>
          <w:b/>
          <w:sz w:val="24"/>
          <w:szCs w:val="24"/>
        </w:rPr>
        <w:t>аз Министерства образования Тульской области от 06.12.2023   № 2309</w:t>
      </w:r>
      <w:r w:rsidRPr="00CE35C1">
        <w:rPr>
          <w:rFonts w:ascii="Times New Roman" w:hAnsi="Times New Roman"/>
          <w:b/>
          <w:sz w:val="24"/>
          <w:szCs w:val="24"/>
        </w:rPr>
        <w:t>):</w:t>
      </w:r>
    </w:p>
    <w:p w:rsidR="00BE64B2" w:rsidRPr="00CE35C1" w:rsidRDefault="000F1D0F">
      <w:pPr>
        <w:ind w:firstLine="709"/>
        <w:rPr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14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февраля 2024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года (основной срок);</w:t>
      </w:r>
    </w:p>
    <w:p w:rsidR="00BE64B2" w:rsidRPr="00CE35C1" w:rsidRDefault="000F1D0F">
      <w:pPr>
        <w:ind w:firstLine="709"/>
        <w:rPr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13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марта 2024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года (дополнительный срок);</w:t>
      </w:r>
    </w:p>
    <w:p w:rsidR="00BE64B2" w:rsidRPr="00CE35C1" w:rsidRDefault="000F1D0F">
      <w:pPr>
        <w:ind w:firstLine="709"/>
        <w:rPr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15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апреля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2024</w:t>
      </w:r>
      <w:r w:rsidRPr="00CE35C1">
        <w:rPr>
          <w:sz w:val="24"/>
          <w:szCs w:val="24"/>
        </w:rPr>
        <w:t xml:space="preserve"> </w:t>
      </w:r>
      <w:r w:rsidRPr="00CE35C1">
        <w:rPr>
          <w:rFonts w:ascii="Times New Roman" w:hAnsi="Times New Roman"/>
          <w:sz w:val="24"/>
          <w:szCs w:val="24"/>
        </w:rPr>
        <w:t>года (дополнительный срок).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5. Итоговое собеседование </w:t>
      </w:r>
      <w:r w:rsidRPr="00CE35C1">
        <w:rPr>
          <w:rFonts w:ascii="Times New Roman" w:hAnsi="Times New Roman"/>
          <w:b/>
          <w:sz w:val="24"/>
          <w:szCs w:val="24"/>
        </w:rPr>
        <w:t>начинается</w:t>
      </w:r>
      <w:r w:rsidRPr="00CE35C1">
        <w:rPr>
          <w:rFonts w:ascii="Times New Roman" w:hAnsi="Times New Roman"/>
          <w:sz w:val="24"/>
          <w:szCs w:val="24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6.</w:t>
      </w:r>
      <w:r w:rsidRPr="00CE35C1">
        <w:rPr>
          <w:rFonts w:ascii="Times New Roman" w:hAnsi="Times New Roman"/>
          <w:b/>
          <w:sz w:val="24"/>
          <w:szCs w:val="24"/>
        </w:rPr>
        <w:t xml:space="preserve"> Продолжительность проведения</w:t>
      </w:r>
      <w:r w:rsidRPr="00CE35C1">
        <w:rPr>
          <w:rFonts w:ascii="Times New Roman" w:hAnsi="Times New Roman"/>
          <w:sz w:val="24"/>
          <w:szCs w:val="24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</w:t>
      </w:r>
      <w:r w:rsidRPr="00CE35C1">
        <w:rPr>
          <w:rFonts w:ascii="Times New Roman" w:hAnsi="Times New Roman"/>
          <w:sz w:val="24"/>
          <w:szCs w:val="24"/>
        </w:rPr>
        <w:lastRenderedPageBreak/>
        <w:t xml:space="preserve">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7. Во время проведения итогового собеседования участникам итогового собеседования </w:t>
      </w:r>
      <w:r w:rsidRPr="00CE35C1">
        <w:rPr>
          <w:rFonts w:ascii="Times New Roman" w:hAnsi="Times New Roman"/>
          <w:b/>
          <w:sz w:val="24"/>
          <w:szCs w:val="24"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Pr="00CE35C1">
        <w:rPr>
          <w:rFonts w:ascii="Times New Roman" w:hAnsi="Times New Roman"/>
          <w:sz w:val="24"/>
          <w:szCs w:val="24"/>
        </w:rPr>
        <w:t xml:space="preserve">. При несоблюдении этого требования участник удаляется с собеседования, составляется «Акт об удалении участника ИС-9». 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8. </w:t>
      </w:r>
      <w:r w:rsidRPr="00CE35C1">
        <w:rPr>
          <w:rFonts w:ascii="Times New Roman" w:hAnsi="Times New Roman"/>
          <w:b/>
          <w:sz w:val="24"/>
          <w:szCs w:val="24"/>
        </w:rPr>
        <w:t>Итоговое собеседование</w:t>
      </w:r>
      <w:r w:rsidRPr="00CE35C1">
        <w:rPr>
          <w:rFonts w:ascii="Times New Roman" w:hAnsi="Times New Roman"/>
          <w:sz w:val="24"/>
          <w:szCs w:val="24"/>
        </w:rPr>
        <w:t xml:space="preserve"> по русскому языку состоит из четырех заданий:</w:t>
      </w:r>
    </w:p>
    <w:p w:rsidR="00BE64B2" w:rsidRPr="00CE35C1" w:rsidRDefault="000F1D0F">
      <w:pPr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 чтение текста вслух; </w:t>
      </w:r>
    </w:p>
    <w:p w:rsidR="00BE64B2" w:rsidRPr="00CE35C1" w:rsidRDefault="000F1D0F">
      <w:pPr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 пересказ текста с привлечением дополнительной информации;</w:t>
      </w:r>
    </w:p>
    <w:p w:rsidR="00BE64B2" w:rsidRPr="00CE35C1" w:rsidRDefault="000F1D0F">
      <w:pPr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 монологическое высказывание по одной из выбранных тем;</w:t>
      </w:r>
    </w:p>
    <w:p w:rsidR="00BE64B2" w:rsidRPr="00CE35C1" w:rsidRDefault="000F1D0F">
      <w:pPr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 диалог с экзаменатором-собеседником. 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9. Во время проведения итогового собеседования в аудитории присутствуют: один участник ИС-9, экзаменатор-собеседник, эксперт по проверке ответ</w:t>
      </w:r>
      <w:r w:rsidR="00CE35C1" w:rsidRPr="00CE35C1">
        <w:rPr>
          <w:rFonts w:ascii="Times New Roman" w:hAnsi="Times New Roman"/>
          <w:sz w:val="24"/>
          <w:szCs w:val="24"/>
        </w:rPr>
        <w:t>ов, технический специалист</w:t>
      </w:r>
      <w:r w:rsidRPr="00CE35C1">
        <w:rPr>
          <w:rFonts w:ascii="Times New Roman" w:hAnsi="Times New Roman"/>
          <w:sz w:val="24"/>
          <w:szCs w:val="24"/>
        </w:rPr>
        <w:t xml:space="preserve">. </w:t>
      </w: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10. 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b/>
          <w:sz w:val="24"/>
          <w:szCs w:val="24"/>
        </w:rPr>
        <w:t>Общее количество баллов за выполнение всей работы</w:t>
      </w:r>
      <w:r w:rsidRPr="00CE35C1">
        <w:rPr>
          <w:rFonts w:ascii="Times New Roman" w:hAnsi="Times New Roman"/>
          <w:sz w:val="24"/>
          <w:szCs w:val="24"/>
        </w:rPr>
        <w:t xml:space="preserve"> – 20. Участник итогового собеседования получает зачёт в случае, если за выполнение всей работы он набрал 10 или более баллов. 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12.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13. Итоговое собеседование как допуск к ГИА действует бессрочно. 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 w:rsidRPr="00CE35C1">
        <w:rPr>
          <w:rFonts w:ascii="Times New Roman" w:hAnsi="Times New Roman"/>
          <w:b/>
          <w:sz w:val="24"/>
          <w:szCs w:val="24"/>
        </w:rPr>
        <w:t>не позднее чем через пять календарных дней с даты проведения итогового собеседования</w:t>
      </w:r>
      <w:r w:rsidRPr="00CE35C1">
        <w:rPr>
          <w:rFonts w:ascii="Times New Roman" w:hAnsi="Times New Roman"/>
          <w:sz w:val="24"/>
          <w:szCs w:val="24"/>
        </w:rPr>
        <w:t xml:space="preserve">. 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lastRenderedPageBreak/>
        <w:t xml:space="preserve">15. Обязанности участника ИС-9: в день проведения ИС-9: </w:t>
      </w:r>
    </w:p>
    <w:p w:rsidR="00BE64B2" w:rsidRPr="00CE35C1" w:rsidRDefault="000F1D0F">
      <w:pPr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 прибыть в пункт проведения ИС-9 не менее чем за 15 минут до его начала;</w:t>
      </w:r>
    </w:p>
    <w:p w:rsidR="00BE64B2" w:rsidRPr="00CE35C1" w:rsidRDefault="000F1D0F">
      <w:pPr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BE64B2" w:rsidRPr="00CE35C1" w:rsidRDefault="00BE64B2">
      <w:pPr>
        <w:ind w:firstLine="567"/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16. В день проведения ИС-9 </w:t>
      </w:r>
      <w:r w:rsidRPr="00CE35C1">
        <w:rPr>
          <w:rFonts w:ascii="Times New Roman" w:hAnsi="Times New Roman"/>
          <w:b/>
          <w:sz w:val="24"/>
          <w:szCs w:val="24"/>
        </w:rPr>
        <w:t>запрещено</w:t>
      </w:r>
      <w:r w:rsidRPr="00CE35C1">
        <w:rPr>
          <w:rFonts w:ascii="Times New Roman" w:hAnsi="Times New Roman"/>
          <w:sz w:val="24"/>
          <w:szCs w:val="24"/>
        </w:rPr>
        <w:t>:</w:t>
      </w:r>
    </w:p>
    <w:p w:rsidR="00BE64B2" w:rsidRPr="00CE35C1" w:rsidRDefault="000F1D0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BE64B2" w:rsidRPr="00CE35C1" w:rsidRDefault="000F1D0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 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</w:p>
    <w:p w:rsidR="00BE64B2" w:rsidRPr="00CE35C1" w:rsidRDefault="000F1D0F">
      <w:pPr>
        <w:ind w:firstLine="567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CE35C1">
        <w:rPr>
          <w:rFonts w:ascii="Times New Roman" w:hAnsi="Times New Roman"/>
          <w:sz w:val="24"/>
          <w:szCs w:val="24"/>
        </w:rPr>
        <w:t xml:space="preserve"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_____________/_____________________</w:t>
      </w:r>
      <w:r w:rsidRPr="00CE35C1">
        <w:rPr>
          <w:rFonts w:ascii="Times New Roman" w:hAnsi="Times New Roman"/>
          <w:sz w:val="24"/>
          <w:szCs w:val="24"/>
        </w:rPr>
        <w:tab/>
      </w:r>
      <w:r w:rsidRPr="00CE35C1">
        <w:rPr>
          <w:rFonts w:ascii="Times New Roman" w:hAnsi="Times New Roman"/>
          <w:sz w:val="24"/>
          <w:szCs w:val="24"/>
        </w:rPr>
        <w:tab/>
      </w:r>
      <w:r w:rsidRPr="00CE35C1">
        <w:rPr>
          <w:rFonts w:ascii="Times New Roman" w:hAnsi="Times New Roman"/>
          <w:sz w:val="24"/>
          <w:szCs w:val="24"/>
        </w:rPr>
        <w:tab/>
      </w:r>
      <w:r w:rsidRPr="00CE35C1">
        <w:rPr>
          <w:rFonts w:ascii="Times New Roman" w:hAnsi="Times New Roman"/>
          <w:sz w:val="24"/>
          <w:szCs w:val="24"/>
        </w:rPr>
        <w:tab/>
        <w:t>«__»______20___ г.</w:t>
      </w:r>
    </w:p>
    <w:p w:rsidR="00BE64B2" w:rsidRPr="00CE35C1" w:rsidRDefault="000F1D0F">
      <w:pPr>
        <w:ind w:firstLine="283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подпись</w:t>
      </w:r>
      <w:r w:rsidRPr="00CE35C1">
        <w:rPr>
          <w:rFonts w:ascii="Times New Roman" w:hAnsi="Times New Roman"/>
          <w:sz w:val="24"/>
          <w:szCs w:val="24"/>
        </w:rPr>
        <w:tab/>
      </w:r>
      <w:r w:rsidRPr="00CE35C1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BE64B2" w:rsidRPr="00CE35C1" w:rsidRDefault="00BE64B2">
      <w:pPr>
        <w:rPr>
          <w:rFonts w:ascii="Times New Roman" w:hAnsi="Times New Roman"/>
          <w:sz w:val="24"/>
          <w:szCs w:val="24"/>
        </w:rPr>
      </w:pPr>
    </w:p>
    <w:p w:rsidR="00BE64B2" w:rsidRPr="00CE35C1" w:rsidRDefault="000F1D0F">
      <w:pPr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_____________/_____________________</w:t>
      </w:r>
      <w:r w:rsidRPr="00CE35C1">
        <w:rPr>
          <w:rFonts w:ascii="Times New Roman" w:hAnsi="Times New Roman"/>
          <w:sz w:val="24"/>
          <w:szCs w:val="24"/>
        </w:rPr>
        <w:tab/>
      </w:r>
      <w:r w:rsidRPr="00CE35C1">
        <w:rPr>
          <w:rFonts w:ascii="Times New Roman" w:hAnsi="Times New Roman"/>
          <w:sz w:val="24"/>
          <w:szCs w:val="24"/>
        </w:rPr>
        <w:tab/>
      </w:r>
      <w:r w:rsidRPr="00CE35C1">
        <w:rPr>
          <w:rFonts w:ascii="Times New Roman" w:hAnsi="Times New Roman"/>
          <w:sz w:val="24"/>
          <w:szCs w:val="24"/>
        </w:rPr>
        <w:tab/>
      </w:r>
      <w:r w:rsidRPr="00CE35C1">
        <w:rPr>
          <w:rFonts w:ascii="Times New Roman" w:hAnsi="Times New Roman"/>
          <w:sz w:val="24"/>
          <w:szCs w:val="24"/>
        </w:rPr>
        <w:tab/>
        <w:t>«__»______20___ г.</w:t>
      </w:r>
    </w:p>
    <w:p w:rsidR="00BE64B2" w:rsidRPr="00CE35C1" w:rsidRDefault="000F1D0F">
      <w:pPr>
        <w:ind w:firstLine="283"/>
        <w:rPr>
          <w:rFonts w:ascii="Times New Roman" w:hAnsi="Times New Roman"/>
          <w:sz w:val="24"/>
          <w:szCs w:val="24"/>
        </w:rPr>
      </w:pPr>
      <w:r w:rsidRPr="00CE35C1">
        <w:rPr>
          <w:rFonts w:ascii="Times New Roman" w:hAnsi="Times New Roman"/>
          <w:sz w:val="24"/>
          <w:szCs w:val="24"/>
        </w:rPr>
        <w:t>подпись</w:t>
      </w:r>
      <w:r w:rsidRPr="00CE35C1">
        <w:rPr>
          <w:rFonts w:ascii="Times New Roman" w:hAnsi="Times New Roman"/>
          <w:sz w:val="24"/>
          <w:szCs w:val="24"/>
        </w:rPr>
        <w:tab/>
      </w:r>
      <w:r w:rsidRPr="00CE35C1">
        <w:rPr>
          <w:rFonts w:ascii="Times New Roman" w:hAnsi="Times New Roman"/>
          <w:sz w:val="24"/>
          <w:szCs w:val="24"/>
        </w:rPr>
        <w:tab/>
        <w:t>фамилия, имя, отчество</w:t>
      </w:r>
    </w:p>
    <w:sectPr w:rsidR="00BE64B2" w:rsidRPr="00CE35C1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F3" w:rsidRDefault="00B30EF3">
      <w:r>
        <w:separator/>
      </w:r>
    </w:p>
  </w:endnote>
  <w:endnote w:type="continuationSeparator" w:id="0">
    <w:p w:rsidR="00B30EF3" w:rsidRDefault="00B3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F3" w:rsidRDefault="00B30EF3">
      <w:r>
        <w:separator/>
      </w:r>
    </w:p>
  </w:footnote>
  <w:footnote w:type="continuationSeparator" w:id="0">
    <w:p w:rsidR="00B30EF3" w:rsidRDefault="00B3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70A"/>
    <w:multiLevelType w:val="hybridMultilevel"/>
    <w:tmpl w:val="6BE4AA3E"/>
    <w:lvl w:ilvl="0" w:tplc="89841D1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39C3E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F255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5A494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6590BC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84C38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A68F6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CE3C4D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98D1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7E5C5A"/>
    <w:multiLevelType w:val="hybridMultilevel"/>
    <w:tmpl w:val="78748C00"/>
    <w:lvl w:ilvl="0" w:tplc="55CCC7E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91CCD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8643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A6591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8105B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B0B7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887FA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EAC62A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E688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A17E1F"/>
    <w:multiLevelType w:val="hybridMultilevel"/>
    <w:tmpl w:val="967ED562"/>
    <w:lvl w:ilvl="0" w:tplc="96E0A10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71A71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22B6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74CDA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CF0B5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C45C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BAB1C4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4E80D5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48D3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544A45"/>
    <w:multiLevelType w:val="hybridMultilevel"/>
    <w:tmpl w:val="FF30871E"/>
    <w:lvl w:ilvl="0" w:tplc="14F68F8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FF8F9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E822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E6426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48819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66FF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8A66E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2AC65B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5C00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B2"/>
    <w:rsid w:val="000F1D0F"/>
    <w:rsid w:val="009E5AAF"/>
    <w:rsid w:val="00B30EF3"/>
    <w:rsid w:val="00BE64B2"/>
    <w:rsid w:val="00CC1396"/>
    <w:rsid w:val="00C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3F7B"/>
  <w15:docId w15:val="{6DA50640-5F6F-46F1-816A-6307BCE2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CC139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cp:lastPrinted>2024-02-12T12:33:00Z</cp:lastPrinted>
  <dcterms:created xsi:type="dcterms:W3CDTF">2024-02-09T15:56:00Z</dcterms:created>
  <dcterms:modified xsi:type="dcterms:W3CDTF">2024-02-12T12:36:00Z</dcterms:modified>
</cp:coreProperties>
</file>