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49" w:rsidRDefault="000F5249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  <w:sectPr w:rsidR="000F5249" w:rsidSect="000F5249">
          <w:pgSz w:w="11906" w:h="16838"/>
          <w:pgMar w:top="340" w:right="340" w:bottom="340" w:left="340" w:header="708" w:footer="708" w:gutter="0"/>
          <w:cols w:space="708"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05pt;height:793.85pt">
            <v:imagedata r:id="rId5" o:title="1"/>
          </v:shape>
        </w:pict>
      </w:r>
    </w:p>
    <w:p w:rsidR="00592737" w:rsidRDefault="00592737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92737" w:rsidRDefault="00592737" w:rsidP="00131A2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92737" w:rsidRDefault="00592737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1. Общие положения</w:t>
      </w: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Настоящие правила внутреннего трудового распорядка</w:t>
      </w:r>
      <w:r w:rsidR="00391BEE">
        <w:t xml:space="preserve"> являются локальным  нормативным актом, определяющим</w:t>
      </w:r>
      <w:r w:rsidRPr="00281222">
        <w:t xml:space="preserve"> </w:t>
      </w:r>
      <w:r w:rsidR="00391BEE">
        <w:t xml:space="preserve"> трудовой распорядок образовательного учреждения и регламентирующим на основании действующего  трудового законодательства порядок приема и увольнения работников, основные права,  обязанности и ответственность сторон трудового договора, режим работы, время отдыха, применяемые к работникам меры поощрения и взыскания.</w:t>
      </w:r>
    </w:p>
    <w:p w:rsidR="00391BEE" w:rsidRPr="00281222" w:rsidRDefault="00391BEE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МОУ СШ № 17 является образовательной организацией, в состав которой входит структурное подразделение Центр цифрового и гуманитарного профилей «Точка роста».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2. Порядок приема, перевода и увольнения работников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2.1.  Работники </w:t>
      </w:r>
      <w:r w:rsidR="00391BEE">
        <w:t>образовательной организации</w:t>
      </w:r>
      <w:r w:rsidRPr="00281222">
        <w:t xml:space="preserve"> реализуют свое право на труд путем заключения трудового договора. Сторонами трудового договора являются работник и школа как юридическое лицо - работода</w:t>
      </w:r>
      <w:r w:rsidRPr="00281222">
        <w:softHyphen/>
        <w:t>тель, представленн</w:t>
      </w:r>
      <w:r w:rsidR="00A66F61">
        <w:t>ый</w:t>
      </w:r>
      <w:r w:rsidRPr="00281222">
        <w:t xml:space="preserve"> директором школы</w:t>
      </w:r>
      <w:r w:rsidR="00391BEE">
        <w:t xml:space="preserve"> на основании Устава.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2.2.   Трудовой договор заключается в письменной форме в двух экземплярах, каждый из  которых подписывается  сторонами;  один  экземпляр  передается  работнику, другой - хранится в </w:t>
      </w:r>
      <w:r w:rsidR="00391BEE">
        <w:t>образовательной организации</w:t>
      </w:r>
      <w:r w:rsidRPr="00281222">
        <w:t>.</w:t>
      </w:r>
    </w:p>
    <w:p w:rsidR="00391BEE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2.3.  </w:t>
      </w:r>
      <w:r w:rsidR="00391BEE">
        <w:t>Трудовой договор между работником и работодателем заключается по общему правилу на неопределенный сро</w:t>
      </w:r>
      <w:proofErr w:type="gramStart"/>
      <w:r w:rsidR="00391BEE">
        <w:t>к</w:t>
      </w:r>
      <w:r w:rsidR="00A66F61">
        <w:t>(</w:t>
      </w:r>
      <w:proofErr w:type="gramEnd"/>
      <w:r w:rsidR="00A66F61">
        <w:t>постоянная работа)</w:t>
      </w:r>
      <w:r w:rsidR="00391BEE">
        <w:t>.</w:t>
      </w:r>
    </w:p>
    <w:p w:rsidR="00391BEE" w:rsidRDefault="00391BEE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Трудовой договор  на определенный срок не более 5 лет (срочный трудовой договор)</w:t>
      </w:r>
      <w:r w:rsidR="00672309">
        <w:t xml:space="preserve"> заключается:</w:t>
      </w:r>
    </w:p>
    <w:p w:rsidR="00672309" w:rsidRDefault="00672309" w:rsidP="006723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на время исполнения обязанностей отсутствующего работника, за которым сохраняется место работы;</w:t>
      </w:r>
    </w:p>
    <w:p w:rsidR="00672309" w:rsidRDefault="00672309" w:rsidP="006723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на время выполнения временных (до двух месяцев) работ;</w:t>
      </w:r>
    </w:p>
    <w:p w:rsidR="00672309" w:rsidRDefault="00672309" w:rsidP="006723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на время выполнения сезонных работ, обусловленных природными условиями определенного периода (сезона);</w:t>
      </w:r>
    </w:p>
    <w:p w:rsidR="00672309" w:rsidRDefault="00672309" w:rsidP="006723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для проведения работ, выходящих за рамки обычной деятельности образовательной организации и имеющих временный характер;</w:t>
      </w:r>
    </w:p>
    <w:p w:rsidR="00672309" w:rsidRDefault="00672309" w:rsidP="006723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с лицами, принимаемыми для выполнения заведомо определенной периодом времени работы, когда ее завершение не может быть определено конкретной датой;</w:t>
      </w:r>
    </w:p>
    <w:p w:rsidR="00672309" w:rsidRDefault="00672309" w:rsidP="006723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В других случаях, предусмотренных федеральным законодательством.</w:t>
      </w:r>
    </w:p>
    <w:p w:rsidR="00672309" w:rsidRDefault="00672309" w:rsidP="00672309">
      <w:pPr>
        <w:shd w:val="clear" w:color="auto" w:fill="FFFFFF"/>
        <w:autoSpaceDE w:val="0"/>
        <w:autoSpaceDN w:val="0"/>
        <w:adjustRightInd w:val="0"/>
        <w:ind w:left="708"/>
        <w:jc w:val="both"/>
      </w:pPr>
      <w:r>
        <w:t>Срочный трудовой договор на срок до 5 лет действия определяется соглашением сторон. При этом работодатель не вправе требовать заключения срочного договора не определенный срок, если работа носит постоянный характер.</w:t>
      </w:r>
    </w:p>
    <w:p w:rsidR="00672309" w:rsidRDefault="00672309" w:rsidP="00672309">
      <w:pPr>
        <w:shd w:val="clear" w:color="auto" w:fill="FFFFFF"/>
        <w:autoSpaceDE w:val="0"/>
        <w:autoSpaceDN w:val="0"/>
        <w:adjustRightInd w:val="0"/>
        <w:ind w:left="708"/>
        <w:jc w:val="both"/>
      </w:pPr>
      <w:r>
        <w:t>Трудовой договор на определенный срок не боле</w:t>
      </w:r>
      <w:r w:rsidR="00A66F61">
        <w:t>е</w:t>
      </w:r>
      <w:r>
        <w:t xml:space="preserve"> 5 лет (срочный трудовой договор) может заключаться по соглашению сторон:</w:t>
      </w:r>
    </w:p>
    <w:p w:rsidR="00F05DEA" w:rsidRDefault="00F05DEA" w:rsidP="00F05D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временного характера;</w:t>
      </w:r>
    </w:p>
    <w:p w:rsidR="00F05DEA" w:rsidRDefault="00F05DEA" w:rsidP="00F05D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для проведения неотложных работ по предотвращению и устранению последствий чрезвычайных обстоятельств;</w:t>
      </w:r>
    </w:p>
    <w:p w:rsidR="00F05DEA" w:rsidRDefault="00F05DEA" w:rsidP="00F05D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с лицами, поступающими на работу по совместительству.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2.4.  По соглашению сторон при заключении трудового договора может быть установлен ис</w:t>
      </w:r>
      <w:r w:rsidRPr="00281222">
        <w:softHyphen/>
        <w:t>пытательный срок, но не свыше 3 месяцев, а для руководителя, его за</w:t>
      </w:r>
      <w:r w:rsidR="000352D2">
        <w:t xml:space="preserve">местителей </w:t>
      </w:r>
      <w:r w:rsidRPr="00281222">
        <w:t xml:space="preserve"> - не свыше 6 месяцев.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2.5.  При заключении трудового договора работник предъявляет: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- паспорт или иной документ, удостоверяющий личность;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lastRenderedPageBreak/>
        <w:t>- трудовую книжку</w:t>
      </w:r>
      <w:r w:rsidR="00F05DEA">
        <w:t xml:space="preserve"> (в т. ч. в электронном виде)</w:t>
      </w:r>
      <w:r w:rsidRPr="00281222">
        <w:t>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- страховое свидетельство государственного пенсионного страхования;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- документы воинского учета - для военнообязанных и лиц, подлежащих призыву на военную службу;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- документы об образовании, о квалификации, или наличии специальных знаний - при поступ</w:t>
      </w:r>
      <w:r w:rsidRPr="00281222">
        <w:softHyphen/>
        <w:t>лении на работу, требующую специальных знаний или специальной подготовки;</w:t>
      </w:r>
    </w:p>
    <w:p w:rsidR="00281222" w:rsidRDefault="00281222" w:rsidP="00281222">
      <w:pPr>
        <w:jc w:val="both"/>
      </w:pPr>
      <w:r w:rsidRPr="00281222">
        <w:t>- медицинское заключение об отсутствии противопоказаний по состоянию здоровья для работы в детском учреждении.</w:t>
      </w:r>
    </w:p>
    <w:p w:rsidR="00CD6463" w:rsidRDefault="00CD6463" w:rsidP="00281222">
      <w:pPr>
        <w:jc w:val="both"/>
      </w:pPr>
      <w:r>
        <w:t xml:space="preserve">-справку  о  наличии  (отсутствии) судимости  и   (или)  факта </w:t>
      </w:r>
      <w:r w:rsidR="00A07F4C">
        <w:t xml:space="preserve"> </w:t>
      </w:r>
      <w:r>
        <w:t>уголовного  преследования   либо   о прекращении уголовного   преследования   по  реабилитирующим   основаниям,  выданную  в  порядке     и  по  форме,  которые устанавливаются  федеральным  органом    исполнительной  власти</w:t>
      </w:r>
      <w:r w:rsidR="00704624">
        <w:t>, осуществляющей   функции  по  выработке и  реализации  государственной  политики и  нормативно-правовому   регулированию  в  сфере   внутренних  дел</w:t>
      </w:r>
    </w:p>
    <w:p w:rsidR="0017101A" w:rsidRPr="00281222" w:rsidRDefault="0017101A" w:rsidP="00281222">
      <w:pPr>
        <w:jc w:val="both"/>
      </w:pPr>
      <w:r>
        <w:t>-</w:t>
      </w:r>
      <w:r w:rsidRPr="0017101A">
        <w:t xml:space="preserve"> </w:t>
      </w:r>
      <w:r>
        <w:t>документ, подтверждающий  регистрацию  в системе  индивидуально  (персонифицированного)  учёта, в том числе в форме  электронного  документа.</w:t>
      </w:r>
    </w:p>
    <w:p w:rsidR="00F05DEA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При заключении трудового договора впервые трудовая книжка и страховое свидетельство го</w:t>
      </w:r>
      <w:r w:rsidRPr="00281222">
        <w:softHyphen/>
        <w:t xml:space="preserve">сударственного пенсионного страхования оформляются </w:t>
      </w:r>
      <w:r w:rsidR="00F05DEA">
        <w:t>работодателем - образовательной организацией.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2.6. Прием на работу оформляется приказом,</w:t>
      </w:r>
      <w:r w:rsidR="00F05DEA">
        <w:t xml:space="preserve"> изданным на основании</w:t>
      </w:r>
      <w:r w:rsidR="00583464">
        <w:t xml:space="preserve"> заключенного трудового договора</w:t>
      </w:r>
      <w:proofErr w:type="gramStart"/>
      <w:r w:rsidR="00583464">
        <w:t>.</w:t>
      </w:r>
      <w:proofErr w:type="gramEnd"/>
      <w:r w:rsidRPr="00281222">
        <w:t xml:space="preserve"> </w:t>
      </w:r>
      <w:proofErr w:type="gramStart"/>
      <w:r w:rsidRPr="00281222">
        <w:t>к</w:t>
      </w:r>
      <w:proofErr w:type="gramEnd"/>
      <w:r w:rsidRPr="00281222">
        <w:t>оторый объявляется работнику под расписку в трехдневный срок</w:t>
      </w:r>
      <w:r w:rsidR="00583464">
        <w:t xml:space="preserve"> со дня фактического начала работы.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2.7.  </w:t>
      </w:r>
      <w:r w:rsidR="00F05DEA">
        <w:t>До подписания трудового договора при приеме на работу</w:t>
      </w:r>
      <w:r w:rsidRPr="00281222">
        <w:t xml:space="preserve"> или переводе его в установленном порядке на другую работу администрация </w:t>
      </w:r>
      <w:r w:rsidR="00F05DEA">
        <w:t>образовательной организации</w:t>
      </w:r>
      <w:r w:rsidRPr="00281222">
        <w:t xml:space="preserve"> обязана</w:t>
      </w:r>
      <w:r w:rsidR="00F05DEA">
        <w:t xml:space="preserve"> ознакомить работника</w:t>
      </w:r>
      <w:r w:rsidRPr="00281222">
        <w:t xml:space="preserve"> под </w:t>
      </w:r>
      <w:r w:rsidR="00F05DEA">
        <w:t>роспись</w:t>
      </w:r>
      <w:r w:rsidRPr="00281222">
        <w:t>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а) с Уставом школы и коллективным договором;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б) 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в) 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</w:t>
      </w:r>
      <w:r w:rsidRPr="00281222">
        <w:softHyphen/>
        <w:t>труктаж оформляется в журнале установленного образца.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Работник обязан знать свои трудовые права и обязанности. Работник не несет ответствен</w:t>
      </w:r>
      <w:r w:rsidRPr="00281222">
        <w:softHyphen/>
        <w:t>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2.8.  </w:t>
      </w:r>
      <w:proofErr w:type="gramStart"/>
      <w:r w:rsidRPr="00281222">
        <w:t xml:space="preserve">В соответствии с приказом о приеме на работу администрация школы обязана в </w:t>
      </w:r>
      <w:r w:rsidR="00583464">
        <w:t>пятидневный</w:t>
      </w:r>
      <w:r w:rsidRPr="00281222">
        <w:t xml:space="preserve"> срок</w:t>
      </w:r>
      <w:proofErr w:type="gramEnd"/>
      <w:r w:rsidRPr="00281222">
        <w:t xml:space="preserve"> сделать запись в трудовой книжке работника.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 xml:space="preserve">На </w:t>
      </w:r>
      <w:proofErr w:type="gramStart"/>
      <w:r w:rsidRPr="00281222">
        <w:t>работающих</w:t>
      </w:r>
      <w:proofErr w:type="gramEnd"/>
      <w:r w:rsidRPr="00281222">
        <w:t xml:space="preserve">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</w:t>
      </w:r>
      <w:r w:rsidRPr="00281222">
        <w:softHyphen/>
        <w:t>на ознакомить ее владельца под расписку в личной карточке.</w:t>
      </w:r>
    </w:p>
    <w:p w:rsidR="00281222" w:rsidRPr="00281222" w:rsidRDefault="00281222" w:rsidP="00156E6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2.9.  </w:t>
      </w:r>
      <w:proofErr w:type="gramStart"/>
      <w:r w:rsidRPr="00281222">
        <w:t xml:space="preserve">На каждого работника </w:t>
      </w:r>
      <w:r w:rsidR="00583464">
        <w:t>образовательной организации</w:t>
      </w:r>
      <w:r w:rsidRPr="00281222">
        <w:t xml:space="preserve"> </w:t>
      </w:r>
      <w:r w:rsidR="00583464">
        <w:t xml:space="preserve">оформляется личное </w:t>
      </w:r>
      <w:r w:rsidRPr="00281222">
        <w:t xml:space="preserve"> </w:t>
      </w:r>
      <w:r w:rsidR="00583464">
        <w:t>д</w:t>
      </w:r>
      <w:r w:rsidRPr="00281222">
        <w:t>ело, состоящее из заверенной копии приказа о приеме на работу, копии документа об образовании и (или) профессиональной под</w:t>
      </w:r>
      <w:r w:rsidRPr="00281222">
        <w:softHyphen/>
        <w:t>готовке,</w:t>
      </w:r>
      <w:r w:rsidR="00156E69" w:rsidRPr="00156E69">
        <w:t xml:space="preserve"> </w:t>
      </w:r>
      <w:r w:rsidR="00156E69">
        <w:t>аттеста</w:t>
      </w:r>
      <w:r w:rsidR="00156E69">
        <w:softHyphen/>
        <w:t>ционного листа,</w:t>
      </w:r>
      <w:r w:rsidRPr="00281222">
        <w:t xml:space="preserve"> медицинского заключения об отсутствии противопоказаний к данной </w:t>
      </w:r>
      <w:r w:rsidR="00A07F4C">
        <w:t xml:space="preserve">работе, </w:t>
      </w:r>
      <w:r w:rsidR="00156E69">
        <w:t>справки   о  наличии  (отсутствии)  судимости  и  (или)  факта  уголовного преследования  либо   о  прекращении    уголовного преследования  по  реабилитирующим   основаниям</w:t>
      </w:r>
      <w:r w:rsidR="00583464">
        <w:t>, копий документов о  переводах, поощрениях.</w:t>
      </w:r>
      <w:proofErr w:type="gramEnd"/>
      <w:r w:rsidR="00583464">
        <w:t xml:space="preserve"> Копия приказа о  взысканиях хранится в личном деле работника только в течени</w:t>
      </w:r>
      <w:proofErr w:type="gramStart"/>
      <w:r w:rsidR="00583464">
        <w:t>и</w:t>
      </w:r>
      <w:proofErr w:type="gramEnd"/>
      <w:r w:rsidR="00583464">
        <w:t xml:space="preserve"> срока действия взыскания.</w:t>
      </w:r>
      <w:r w:rsidR="00156E69">
        <w:t xml:space="preserve"> </w:t>
      </w:r>
      <w:r w:rsidRPr="00281222">
        <w:t>Здесь же хранится один экземпляр</w:t>
      </w:r>
      <w:r w:rsidR="00A07F4C">
        <w:t xml:space="preserve"> письменного трудового договора</w:t>
      </w:r>
      <w:r w:rsidR="00583464">
        <w:t xml:space="preserve"> и дополнительно соглашения к нему.</w:t>
      </w:r>
      <w:r w:rsidR="00A07F4C" w:rsidRPr="00A07F4C">
        <w:t xml:space="preserve"> 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 xml:space="preserve">Личное дело работника хранится </w:t>
      </w:r>
      <w:r w:rsidR="00583464">
        <w:t xml:space="preserve"> постоянно в кадровой службе образовательной организации, в месте, исключающем доступ других лиц.</w:t>
      </w:r>
      <w:r w:rsidRPr="00281222">
        <w:t xml:space="preserve"> </w:t>
      </w:r>
      <w:r w:rsidR="00583464">
        <w:t>П</w:t>
      </w:r>
      <w:r w:rsidRPr="00281222">
        <w:t>осле увольнения</w:t>
      </w:r>
      <w:r w:rsidR="00583464">
        <w:t xml:space="preserve"> </w:t>
      </w:r>
      <w:proofErr w:type="gramStart"/>
      <w:r w:rsidR="00583464">
        <w:t>личное</w:t>
      </w:r>
      <w:proofErr w:type="gramEnd"/>
      <w:r w:rsidR="00583464">
        <w:t xml:space="preserve"> хранится </w:t>
      </w:r>
      <w:r w:rsidRPr="00281222">
        <w:t xml:space="preserve">до достижения </w:t>
      </w:r>
      <w:r w:rsidR="00583464">
        <w:t>работником</w:t>
      </w:r>
      <w:r w:rsidRPr="00281222">
        <w:t xml:space="preserve"> возраста 75 лет</w:t>
      </w:r>
      <w:r w:rsidR="00583464">
        <w:t>, далее – подлежит уничтожению.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lastRenderedPageBreak/>
        <w:t>О приеме работника в образовательное учреждение делается запись в Книге учета личного состава.</w:t>
      </w: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2.10.  Перевод работника на другую постоянную работу </w:t>
      </w:r>
      <w:r w:rsidR="00583464">
        <w:t xml:space="preserve">в той же организации по инициативе работодателя, </w:t>
      </w:r>
      <w:proofErr w:type="gramStart"/>
      <w:r w:rsidR="00583464">
        <w:t>а</w:t>
      </w:r>
      <w:proofErr w:type="gramEnd"/>
      <w:r w:rsidR="00583464">
        <w:t xml:space="preserve"> равно </w:t>
      </w:r>
      <w:r w:rsidR="00433407">
        <w:t>как</w:t>
      </w:r>
      <w:r w:rsidR="00583464">
        <w:t xml:space="preserve"> и перевод на постоянную работу в другую организацию допускается только с письменного</w:t>
      </w:r>
      <w:r w:rsidRPr="00281222">
        <w:t xml:space="preserve"> со</w:t>
      </w:r>
      <w:r w:rsidRPr="00281222">
        <w:softHyphen/>
        <w:t>гласи</w:t>
      </w:r>
      <w:r w:rsidR="00583464">
        <w:t>я работника.</w:t>
      </w:r>
    </w:p>
    <w:p w:rsidR="00433407" w:rsidRDefault="00433407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До перевода работника на другую работу в образовательной организации работодатель обязан ознакомить его под роспись:</w:t>
      </w:r>
    </w:p>
    <w:p w:rsidR="00433407" w:rsidRDefault="00433407" w:rsidP="004334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с локальным и нормативным актами, непосредственно связанными с трудовыми обязанностями на новом месте;</w:t>
      </w:r>
    </w:p>
    <w:p w:rsidR="00433407" w:rsidRPr="00281222" w:rsidRDefault="00433407" w:rsidP="002445B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34" w:firstLine="0"/>
        <w:jc w:val="both"/>
      </w:pPr>
      <w:r>
        <w:t>проинструктировать по охране труда, производственной санитарии и гигиене, противопожарной безопасности и организации охраны жизни и здоровья  детей на новом месте работы. Инструктаж оформляется в журнале в установленном порядке.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Без согласия работника допускается временный перевод при исключительных обстоятель</w:t>
      </w:r>
      <w:r w:rsidRPr="00281222">
        <w:softHyphen/>
        <w:t xml:space="preserve">ствах. Указанные обстоятельства, порядок и сроки такого перевода предусмотрены ст. 4, ст. 74 Трудового кодекса Российской Федерации (далее </w:t>
      </w:r>
      <w:proofErr w:type="gramStart"/>
      <w:r w:rsidRPr="00281222">
        <w:t>-Т</w:t>
      </w:r>
      <w:proofErr w:type="gramEnd"/>
      <w:r w:rsidRPr="00281222">
        <w:t>К РФ).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2.11.  Работник имеет право расторгнуть трудовой договор в одностороннем порядке, предуп</w:t>
      </w:r>
      <w:r w:rsidRPr="00281222">
        <w:softHyphen/>
        <w:t>редив об этом администрацию письменно</w:t>
      </w:r>
      <w:r w:rsidR="00433407">
        <w:t xml:space="preserve"> не </w:t>
      </w:r>
      <w:proofErr w:type="gramStart"/>
      <w:r w:rsidR="00433407">
        <w:t>позднее</w:t>
      </w:r>
      <w:proofErr w:type="gramEnd"/>
      <w:r w:rsidR="00433407">
        <w:t xml:space="preserve"> чем</w:t>
      </w:r>
      <w:r w:rsidRPr="00281222">
        <w:t xml:space="preserve"> за две недели. По истечении срока предупреждения, работник вправе прекратить работу. По </w:t>
      </w:r>
      <w:r w:rsidR="00433407">
        <w:t>соглашению</w:t>
      </w:r>
      <w:r w:rsidRPr="00281222">
        <w:t xml:space="preserve"> между работником и администрацией трудовой </w:t>
      </w:r>
      <w:proofErr w:type="gramStart"/>
      <w:r w:rsidRPr="00281222">
        <w:t>договор</w:t>
      </w:r>
      <w:proofErr w:type="gramEnd"/>
      <w:r w:rsidRPr="00281222">
        <w:t xml:space="preserve"> может быть расторгнут и до истечения срока предупреждения об увольнении.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2.12. Днем увольнения считается последний день работы.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</w:t>
      </w:r>
      <w:r w:rsidRPr="00281222">
        <w:softHyphen/>
        <w:t>ся в точном соответствии с формулировками ТК РФ со ссылкой на соответствующую статью и пункт.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3. Основные права и обязанности работников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3.1.  </w:t>
      </w:r>
      <w:proofErr w:type="gramStart"/>
      <w:r w:rsidRPr="00281222">
        <w:t>Работник школы имеет права и несет обязанности, предусмотренные условиями трудово</w:t>
      </w:r>
      <w:r w:rsidRPr="00281222">
        <w:softHyphen/>
        <w:t>го договора,</w:t>
      </w:r>
      <w:r w:rsidR="00B15144">
        <w:t xml:space="preserve"> локальными правовыми актами образовательной организации, коллективным договором, соглашениями, иными актами, содержащими нормы трудового права,</w:t>
      </w:r>
      <w:r w:rsidRPr="00281222">
        <w:t xml:space="preserve"> а также все иные права и обязанности, предусмотренные ст. 21 ТК РФ и, для соот</w:t>
      </w:r>
      <w:r w:rsidRPr="00281222">
        <w:softHyphen/>
        <w:t>ветствующих категорий работников, другими статьями ТК РФ.</w:t>
      </w:r>
      <w:proofErr w:type="gramEnd"/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3.2.  Работник школы имеет право </w:t>
      </w:r>
      <w:proofErr w:type="gramStart"/>
      <w:r w:rsidRPr="00281222">
        <w:t>на</w:t>
      </w:r>
      <w:proofErr w:type="gramEnd"/>
      <w:r w:rsidRPr="00281222">
        <w:t>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3.2.1.  предоставление ему работы, обусловленной трудовым договором;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 государственными стан</w:t>
      </w:r>
      <w:r w:rsidRPr="00281222">
        <w:softHyphen/>
        <w:t>дартами организации и безопасности труда и коллективным договором;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3.2.3. своевременную и в полном объеме выплату заработной платы;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3.2.4. отдых</w:t>
      </w:r>
      <w:r w:rsidR="00B15144">
        <w:t>,</w:t>
      </w:r>
      <w:r w:rsidRPr="00281222">
        <w:t xml:space="preserve"> </w:t>
      </w:r>
      <w:r w:rsidR="00B15144">
        <w:t>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перерывов в течени</w:t>
      </w:r>
      <w:proofErr w:type="gramStart"/>
      <w:r w:rsidR="00B15144">
        <w:t>и</w:t>
      </w:r>
      <w:proofErr w:type="gramEnd"/>
      <w:r w:rsidR="00B15144">
        <w:t xml:space="preserve"> рабочего дня, нерабочих праздничных дней, оплачиваемых отпусков установленной  продолжительности и, для педагогических работников, длительного отпуска продолжительностью до одного года в установленном порядке.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3.2.5.  полную и достоверную информацию об условиях труда и требованиях охраны труда на рабочем месте;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3.2.6.  профессиональную подготовку, переподготовку и повышение квалификации в установ</w:t>
      </w:r>
      <w:r w:rsidRPr="00281222">
        <w:softHyphen/>
        <w:t>ленном порядке;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3.2.7. объединение, включая право на создание профсоюзов;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3.2.8. участие в управлении школой в формах, предусмотренных трудовым законодательством и Уставом школы;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lastRenderedPageBreak/>
        <w:t>3.2.9.  защиту своих трудовых прав и законных интересов всеми не запрещенными законом способами;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3.2.10.  возмещение вреда, причиненного в связи с исполнением трудовых обязанностей;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3.2.11.  обязательное социальное страхование в порядке и случаях, предусмотренных законо</w:t>
      </w:r>
      <w:r w:rsidRPr="00281222">
        <w:softHyphen/>
        <w:t>дательством.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3.3.  Работник </w:t>
      </w:r>
      <w:r w:rsidR="00B15144">
        <w:t>образовательной организации</w:t>
      </w:r>
      <w:r w:rsidRPr="00281222">
        <w:t xml:space="preserve"> обязан: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3.3.1.  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"Об образо</w:t>
      </w:r>
      <w:r w:rsidRPr="00281222">
        <w:softHyphen/>
        <w:t>вании</w:t>
      </w:r>
      <w:r w:rsidR="00B15144">
        <w:t xml:space="preserve"> в Российской Федерации</w:t>
      </w:r>
      <w:r w:rsidRPr="00281222">
        <w:t>"</w:t>
      </w:r>
      <w:r w:rsidR="00B15144">
        <w:t xml:space="preserve"> №273 ФЗ от 29.12.2012 г.</w:t>
      </w:r>
      <w:r w:rsidRPr="00281222">
        <w:t>, Уставом школы, Правилами внутреннего трудового распорядка;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3.3.2. 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3.3.3.  воздерживаться от действий, мешающих другим работникам выполнять их трудовые обязанности;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3.3.4.  принимать активные меры по устранению причин и условий, нарушающих нормальную деятельность школы;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3.3.5. содержать свое учебное оборудование и пособия в исправном состоянии, поддерживать чистоту на рабочем месте;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3.3.6. соблюдать установленный порядок хранения материальных ценностей и документов;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3.3.7. 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3.3.8. соблюдать требования техники безопасности и охраны труда, производственной санита</w:t>
      </w:r>
      <w:r w:rsidRPr="00281222">
        <w:softHyphen/>
        <w:t>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281222" w:rsidRPr="00281222" w:rsidRDefault="00281222" w:rsidP="00281222">
      <w:pPr>
        <w:ind w:firstLine="708"/>
        <w:jc w:val="both"/>
      </w:pPr>
      <w:r w:rsidRPr="00281222">
        <w:t>3.3.9. быть всегда вежливым, внимательным к детям, родителям учащихся и членам коллекти</w:t>
      </w:r>
      <w:r w:rsidRPr="00281222">
        <w:softHyphen/>
        <w:t>ва, не унижать их честь и достоинство, знать и уважать права участников образовательного про</w:t>
      </w:r>
      <w:r w:rsidRPr="00281222">
        <w:softHyphen/>
        <w:t>цесса, требовать исполнения обязанностей; соблюдать законные права и свободы обучающихся и воспитанников;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3.3.10.  систематически повышать свой теоретический и культурный уровень, деловую квали</w:t>
      </w:r>
      <w:r w:rsidRPr="00281222">
        <w:softHyphen/>
        <w:t>фикацию;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3.3.11. быть примером достойного поведения на работе, в быту и в общественных местах;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3.3.12.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3.4.  Педагогические работники </w:t>
      </w:r>
      <w:r w:rsidR="00312677">
        <w:t>образовательной организации</w:t>
      </w:r>
      <w:r w:rsidRPr="00281222">
        <w:t xml:space="preserve">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школой, принимать все разумные меры для предотвращения трав</w:t>
      </w:r>
      <w:r w:rsidRPr="00281222">
        <w:softHyphen/>
        <w:t xml:space="preserve">матизма и несчастных случаев с обучающимися и другими работниками школы; при травмах и несчастных случаях - оказывать посильную помощь пострадавшим; </w:t>
      </w:r>
      <w:proofErr w:type="gramStart"/>
      <w:r w:rsidRPr="00281222">
        <w:t>о</w:t>
      </w:r>
      <w:proofErr w:type="gramEnd"/>
      <w:r w:rsidRPr="00281222">
        <w:t xml:space="preserve"> всех травмах и несчастных случаях незамедлительно сообщать администрации школы.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3.5.  Круг конкретных трудовых обязанностей (работ) педагогических работников, вспомогатель</w:t>
      </w:r>
      <w:r w:rsidRPr="00281222">
        <w:softHyphen/>
        <w:t>ного и обслуживающего персонала школы определяется их должностн</w:t>
      </w:r>
      <w:r w:rsidR="00312677">
        <w:t>ой</w:t>
      </w:r>
      <w:r w:rsidRPr="00281222">
        <w:t xml:space="preserve"> инструкци</w:t>
      </w:r>
      <w:r w:rsidR="00312677">
        <w:t>ей</w:t>
      </w:r>
      <w:r w:rsidRPr="00281222">
        <w:t>,</w:t>
      </w:r>
      <w:r w:rsidR="00312677">
        <w:t xml:space="preserve"> разрабатываемой и утвержденной директором школы на основе квалификационной характеристики должности,</w:t>
      </w:r>
      <w:r w:rsidRPr="00281222">
        <w:t xml:space="preserve"> соответ</w:t>
      </w:r>
      <w:r w:rsidRPr="00281222">
        <w:softHyphen/>
        <w:t>ствующими локальными правовыми актами и иными правовыми актами.</w:t>
      </w: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4. Основные права и обязанности администрации школы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lastRenderedPageBreak/>
        <w:t>4.1.  Администрация школы в лице директора и/или уполномоченных им должностных лиц имеет право: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4.1.1.  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4.1.2. поощрять работников за добросовестный эффективный труд;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4.1.3. требовать от работников исполнения ими трудовых обязанностей и бережного отноше</w:t>
      </w:r>
      <w:r w:rsidRPr="00281222">
        <w:softHyphen/>
        <w:t>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4.1.4.  привлекать работников к дисциплинарной и материальной ответственности в установ</w:t>
      </w:r>
      <w:r w:rsidRPr="00281222">
        <w:softHyphen/>
        <w:t>ленном порядке;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4.1.5.  принимать локальные нормативные акты и индивидуальные акты школы в порядке, ус</w:t>
      </w:r>
      <w:r w:rsidRPr="00281222">
        <w:softHyphen/>
        <w:t>тановленном Уставом школы.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4.2. </w:t>
      </w:r>
      <w:r w:rsidR="00312677">
        <w:t>Работодатель, в лице директора</w:t>
      </w:r>
      <w:r w:rsidRPr="00281222">
        <w:t xml:space="preserve"> школы обязан: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4.2.1.  соблюдать условия трудового договора, локальные нормативные акты, условия коллек</w:t>
      </w:r>
      <w:r w:rsidRPr="00281222">
        <w:softHyphen/>
        <w:t>тивного договора и права работников;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4.2.2.  предоставлять работникам работу в соответствии с трудовым договором;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4.2.3.  обеспечивать безопасность труда и условия, отвечающие требованиям охраны и гигие</w:t>
      </w:r>
      <w:r w:rsidRPr="00281222">
        <w:softHyphen/>
        <w:t>ны труда;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4.2.4.  контролировать соблюдение работниками школы обязанностей, возложенных на них Уставом школы, настоящими Правилами, должностными инструкциями, вести учет рабочего вре</w:t>
      </w:r>
      <w:r w:rsidRPr="00281222">
        <w:softHyphen/>
        <w:t>мени;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4.2.5.  своевременно и в полном размере оплачивать труд работников;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4.2.6. организовать нормальные условия труда работников школы в соответствии с их специ</w:t>
      </w:r>
      <w:r w:rsidRPr="00281222">
        <w:softHyphen/>
        <w:t>альностью и квалификацией, закрепить за каждым из них определенное место работы, обеспе</w:t>
      </w:r>
      <w:r w:rsidRPr="00281222">
        <w:softHyphen/>
        <w:t>чить исправное состояние оборудования, здоровые и безопасные условия труда;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4.2.7.   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4.2.8.  осуществлять организаторскую работу, направленную на укрепление дисциплины, ус</w:t>
      </w:r>
      <w:r w:rsidRPr="00281222">
        <w:softHyphen/>
        <w:t>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</w:t>
      </w:r>
      <w:r w:rsidRPr="00281222">
        <w:softHyphen/>
        <w:t>временно принимать меры воздействия к нарушителям трудовой дисциплины, учитывая при этом мнение трудового коллектива;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4.2.9.  совершенствовать учебно-воспитательный процесс. </w:t>
      </w:r>
      <w:proofErr w:type="gramStart"/>
      <w:r w:rsidRPr="00281222">
        <w:t>Создавать условия для внедрения научной организации труда, осуществлять мероприятия по повышению качества работы, культу</w:t>
      </w:r>
      <w:r w:rsidRPr="00281222">
        <w:softHyphen/>
        <w:t>ры труда; организовывать изучение, распространение и внедрение передового опыта работников данного и других трудовых коллективов школ;</w:t>
      </w:r>
      <w:proofErr w:type="gramEnd"/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4.2.10. 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</w:t>
      </w:r>
      <w:r w:rsidRPr="00281222">
        <w:softHyphen/>
        <w:t>ков, создавать условия для совмещения работы с обучением в образовательных учреждениях;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4.2.11.  принимать меры к своевременному обеспечению школы необходимым оборудовани</w:t>
      </w:r>
      <w:r w:rsidRPr="00281222">
        <w:softHyphen/>
        <w:t>ем, учебными пособиями, хозяйственным инвентарем;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4.2.12. 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</w:t>
      </w:r>
      <w:r w:rsidRPr="00281222">
        <w:softHyphen/>
        <w:t>трукций и правил по технике безопасности, производственной санитарии и гигиене, пожарной безопасности;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4.2.13. обеспечивать сохранность имущества школы, сотрудников и учащихся;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4.2.14.  организовывать горячее питание учащихся;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4.2.15. создавать трудовому коллективу необходимые условия для выполнения им своих пол</w:t>
      </w:r>
      <w:r w:rsidRPr="00281222">
        <w:softHyphen/>
        <w:t>номочий. Способствовать созданию в трудовом коллективе деловой, творческой обстановки, под</w:t>
      </w:r>
      <w:r w:rsidRPr="00281222">
        <w:softHyphen/>
        <w:t>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lastRenderedPageBreak/>
        <w:t xml:space="preserve">4.3.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школой, </w:t>
      </w:r>
      <w:proofErr w:type="gramStart"/>
      <w:r w:rsidRPr="00281222">
        <w:t>о</w:t>
      </w:r>
      <w:proofErr w:type="gramEnd"/>
      <w:r w:rsidRPr="00281222">
        <w:t xml:space="preserve"> всех случаях травматизма и происшествиях незамедлительно сообщать в управление образованием.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5. Рабочее время и его использование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5.1. Режим работы школы определяется уставом, коллективным договором и обеспечивается соответствующими приказами (распоряжениями) директора школы. </w:t>
      </w:r>
      <w:proofErr w:type="gramStart"/>
      <w:r w:rsidRPr="00281222">
        <w:t>(В школе может быть уста</w:t>
      </w:r>
      <w:r w:rsidRPr="00281222">
        <w:softHyphen/>
        <w:t>новлена пяти- или шестидневная рабочая неделя с двумя и одним выходным днем соответствен</w:t>
      </w:r>
      <w:r w:rsidRPr="00281222">
        <w:softHyphen/>
        <w:t>но.</w:t>
      </w:r>
      <w:proofErr w:type="gramEnd"/>
      <w:r w:rsidRPr="00281222">
        <w:t xml:space="preserve"> </w:t>
      </w:r>
      <w:proofErr w:type="gramStart"/>
      <w:r w:rsidRPr="00281222">
        <w:t>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самоуправления.)</w:t>
      </w:r>
      <w:proofErr w:type="gramEnd"/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5.2.  График работы школьной библиотеки определяется директором школы и должен быть удобным </w:t>
      </w:r>
      <w:proofErr w:type="gramStart"/>
      <w:r w:rsidRPr="00281222">
        <w:t>для</w:t>
      </w:r>
      <w:proofErr w:type="gramEnd"/>
      <w:r w:rsidRPr="00281222">
        <w:t xml:space="preserve"> обучающихся.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5.3. Рабочее время педагогических работников определяется учебным расписанием и обязан</w:t>
      </w:r>
      <w:r w:rsidRPr="00281222">
        <w:softHyphen/>
        <w:t>ностями, возлагаемыми на них уставом школы, настоящими правилами, должностной инструкци</w:t>
      </w:r>
      <w:r w:rsidRPr="00281222">
        <w:softHyphen/>
        <w:t>ей, планами учебно-воспитательной работы школы. Администрация школы обязана организовать учет явки на работу и ухода с работы.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Часы, свободные от уроков, дежурств, участия во внеурочных мероприятиях, предусмотрен</w:t>
      </w:r>
      <w:r w:rsidRPr="00281222">
        <w:softHyphen/>
        <w:t>ных планами школы, заседаний педагогического совета, родительских собраний учитель вправе использовать по своему усмотрению.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Заработная плата педагогическому работнику устанавливается исходя из затрат рабочего вре</w:t>
      </w:r>
      <w:r w:rsidRPr="00281222">
        <w:softHyphen/>
        <w:t>мени в астрономических часах. В рабочее время при этом включаются короткие перерывы (пе</w:t>
      </w:r>
      <w:r w:rsidRPr="00281222">
        <w:softHyphen/>
        <w:t>ремены). Продолжительность урока 45, 40 и 35 минут устанавливается только для обучающихся, пересчета количества занятий в астрономические часы не производится ни в течение учебного года, ни в каникулярный период.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5.4. Администрация школы предоставляет учителям один день в неделю для методической ра</w:t>
      </w:r>
      <w:r w:rsidRPr="00281222">
        <w:softHyphen/>
        <w:t>боты при условиях, если их недельная учебная нагрузка не превышает 24 часов, имеется возмож</w:t>
      </w:r>
      <w:r w:rsidRPr="00281222">
        <w:softHyphen/>
        <w:t>ность не нарушать педагогические требования, предъявляемые к организации учебного процесса, и нормы СанПиН.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5.5.  Рабочий день учителя начинается за 10 мин до начала его уроков. Урок начинается со вторым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</w:t>
      </w:r>
      <w:r w:rsidRPr="00281222">
        <w:softHyphen/>
        <w:t>ном помещении. Учитель не имеет права оставлять учащихся без надзора в период учебных заня</w:t>
      </w:r>
      <w:r w:rsidRPr="00281222">
        <w:softHyphen/>
        <w:t>тий, а в случаях, установленных приказом директора школы, и в перерывах между занятиями.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5.6.  Учебная нагрузка на новый учебный год устанавливается до ухода педагога в летний от</w:t>
      </w:r>
      <w:r w:rsidRPr="00281222">
        <w:softHyphen/>
        <w:t xml:space="preserve">пуск по письменному соглашению между директором школы и педагогическим работником, </w:t>
      </w:r>
      <w:proofErr w:type="gramStart"/>
      <w:r w:rsidRPr="00281222">
        <w:t>ко</w:t>
      </w:r>
      <w:r w:rsidRPr="00281222">
        <w:softHyphen/>
        <w:t>торое</w:t>
      </w:r>
      <w:proofErr w:type="gramEnd"/>
      <w:r w:rsidRPr="00281222">
        <w:t xml:space="preserve"> становится приложением к трудовому договору.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исключитель</w:t>
      </w:r>
      <w:r w:rsidRPr="00281222">
        <w:softHyphen/>
        <w:t>ных случаев, подпадающих под условия, предусмотренные ст. 7</w:t>
      </w:r>
      <w:r w:rsidR="00312677">
        <w:t>4</w:t>
      </w:r>
      <w:r w:rsidRPr="00281222">
        <w:t xml:space="preserve"> ТК РФ).</w:t>
      </w: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5.7. 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</w:t>
      </w:r>
      <w:r w:rsidRPr="00281222">
        <w:softHyphen/>
        <w:t xml:space="preserve">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</w:t>
      </w:r>
      <w:proofErr w:type="gramStart"/>
      <w:r w:rsidRPr="00281222">
        <w:t>позднее</w:t>
      </w:r>
      <w:proofErr w:type="gramEnd"/>
      <w:r w:rsidRPr="00281222">
        <w:t xml:space="preserve"> чем за один месяц до введения его в действие.</w:t>
      </w:r>
    </w:p>
    <w:p w:rsidR="00312677" w:rsidRPr="00281222" w:rsidRDefault="00312677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В штатном расписании есть должности, </w:t>
      </w:r>
      <w:r w:rsidR="00A66F61">
        <w:t>на которых работают по гибкому г</w:t>
      </w:r>
      <w:r>
        <w:t>рафику с сум</w:t>
      </w:r>
      <w:r w:rsidR="00ED169D">
        <w:t>мированным учетом рабочего времени за год.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5.8.  Работа в праздничные и выходные дни запрещается.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lastRenderedPageBreak/>
        <w:t>Привлечение отдельных работников школы (учителей, воспитателей и др.) к дежурству и к неко</w:t>
      </w:r>
      <w:r w:rsidRPr="00281222">
        <w:softHyphen/>
        <w:t>торым видам работ в выходные и праздничные дни допускается в исключительных случаях, преду</w:t>
      </w:r>
      <w:r w:rsidRPr="00281222">
        <w:softHyphen/>
        <w:t>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</w:t>
      </w:r>
      <w:r w:rsidR="00ED169D">
        <w:t xml:space="preserve"> законодательством (ст. 113</w:t>
      </w:r>
      <w:r w:rsidRPr="00281222">
        <w:t xml:space="preserve"> ТК РФ</w:t>
      </w:r>
      <w:r w:rsidR="00ED169D">
        <w:t>)</w:t>
      </w:r>
      <w:r w:rsidRPr="00281222">
        <w:t>, или, с согласия работника, в каникулярное время, не совпадающее с очередным отпуском.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Не привлекаются к сверхурочным работам, работам в выходные дни и направлению в дли</w:t>
      </w:r>
      <w:r w:rsidRPr="00281222">
        <w:softHyphen/>
        <w:t>тельные походы, экскурсии, командировки в другую местность беременные женщины и работни</w:t>
      </w:r>
      <w:r w:rsidRPr="00281222">
        <w:softHyphen/>
        <w:t>ки, имеющие детей в возрасте до трех лет.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5.9. 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(занятий). Дежурный учитель докл</w:t>
      </w:r>
      <w:r w:rsidR="000352D2">
        <w:t>адывает заместителю директора по ВР</w:t>
      </w:r>
      <w:r w:rsidRPr="00281222">
        <w:t xml:space="preserve"> </w:t>
      </w:r>
      <w:proofErr w:type="gramStart"/>
      <w:r w:rsidRPr="00281222">
        <w:t>о</w:t>
      </w:r>
      <w:proofErr w:type="gramEnd"/>
      <w:r w:rsidRPr="00281222">
        <w:t xml:space="preserve"> всех замечаниях, при необходимости в письменной форме. График дежурств составляется на определенный учебный период и утверждается дирек</w:t>
      </w:r>
      <w:r w:rsidRPr="00281222">
        <w:softHyphen/>
        <w:t>тором школы. График вывешивается в учительской.</w:t>
      </w:r>
    </w:p>
    <w:p w:rsidR="00281222" w:rsidRPr="00281222" w:rsidRDefault="00281222" w:rsidP="00281222">
      <w:pPr>
        <w:ind w:firstLine="708"/>
        <w:jc w:val="both"/>
      </w:pPr>
      <w:r w:rsidRPr="00281222">
        <w:t>5.10. 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 каникулярное время учебно-вспомогательный и обслуживающий персонал школы привлека</w:t>
      </w:r>
      <w:r w:rsidRPr="00281222">
        <w:softHyphen/>
        <w:t>ется к выполнению хозяйственных и ремонтных работ, дежурству по школе и другим работам, соот</w:t>
      </w:r>
      <w:r w:rsidRPr="00281222">
        <w:softHyphen/>
        <w:t>ветствующим заключенным с ним трудовым договорам и должностной инструкции. По соглашению с администрацией школы в период каникул работник может выполнять иную работу.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 xml:space="preserve">Порядок и графики работы в период каникул устанавливаются приказом директора школы не </w:t>
      </w:r>
      <w:proofErr w:type="gramStart"/>
      <w:r w:rsidRPr="00281222">
        <w:t>позднее</w:t>
      </w:r>
      <w:proofErr w:type="gramEnd"/>
      <w:r w:rsidRPr="00281222">
        <w:t xml:space="preserve"> чем за две недели до начала каникул.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5.11. Заседания школьных методических объ</w:t>
      </w:r>
      <w:r w:rsidR="000352D2">
        <w:t xml:space="preserve">единений учителей </w:t>
      </w:r>
      <w:r w:rsidRPr="00281222">
        <w:t xml:space="preserve"> проводятся не чаще двух раз в учебную четверть. Общие родительские собрания созываются не реже одного раз в год, классные - не реже четырех раз в год.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5.12.  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</w:t>
      </w:r>
      <w:r w:rsidRPr="00281222">
        <w:softHyphen/>
        <w:t>сов, родительское собрание -1,5 часа, собрания школьников - 1 час, занятия кружков, секций -</w:t>
      </w:r>
      <w:r w:rsidR="000F2BAE">
        <w:t xml:space="preserve"> </w:t>
      </w:r>
      <w:r w:rsidRPr="00281222">
        <w:t>от 45 минут до 1,5 часа.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5.13. Педагогическим и другим работникам школы запрещается: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а)  изменять по своему усмотрению расписание уроков (занятий);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б)  отменять, удлинять или сокращать продолжительность уроков и перерывов между ними;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в) удалять обучающихся с уроков (занятий) без предварительного уведомления администрации Школы.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5.14. Администрации школы запрещается: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а)  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</w:t>
      </w:r>
      <w:r w:rsidRPr="00281222">
        <w:softHyphen/>
        <w:t>раста и индивидуальных особенностей;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б) отвлекать педагогических работников в учебное время от их непосредственной работы, вызы</w:t>
      </w:r>
      <w:r w:rsidRPr="00281222">
        <w:softHyphen/>
        <w:t>вать их для выполнения общественных обязанностей и проведения разного рода мероприя</w:t>
      </w:r>
      <w:r w:rsidRPr="00281222">
        <w:softHyphen/>
        <w:t>тий;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в) созывать в рабочее время собрания, заседания и всякого рода совещания по общественным делам.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lastRenderedPageBreak/>
        <w:t xml:space="preserve">5.15.  Родители (законные представители) </w:t>
      </w:r>
      <w:proofErr w:type="gramStart"/>
      <w:r w:rsidRPr="00281222">
        <w:t>обучающихся</w:t>
      </w:r>
      <w:proofErr w:type="gramEnd"/>
      <w:r w:rsidRPr="00281222">
        <w:t xml:space="preserve"> могут присутствовать во время уро</w:t>
      </w:r>
      <w:r w:rsidRPr="00281222">
        <w:softHyphen/>
        <w:t>ка в классе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6. Время отдыха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</w:t>
      </w:r>
      <w:r w:rsidRPr="00281222">
        <w:softHyphen/>
        <w:t>ты школы и благоприятных условий для отдыха работников.</w:t>
      </w:r>
    </w:p>
    <w:p w:rsidR="00281222" w:rsidRPr="00281222" w:rsidRDefault="00281222" w:rsidP="00281222">
      <w:pPr>
        <w:jc w:val="both"/>
      </w:pPr>
      <w:r w:rsidRPr="00281222">
        <w:t>Отпуска педагогическим работникам школы, как правило, предоставляются в период летних ка</w:t>
      </w:r>
      <w:r w:rsidRPr="00281222">
        <w:softHyphen/>
        <w:t xml:space="preserve">никул. График отпусков утверждается с учетом мнения выборного профсоюзного органа не </w:t>
      </w:r>
      <w:proofErr w:type="gramStart"/>
      <w:r w:rsidRPr="00281222">
        <w:t>позднее</w:t>
      </w:r>
      <w:proofErr w:type="gramEnd"/>
      <w:r w:rsidRPr="00281222">
        <w:t xml:space="preserve"> чем за две недели до наступления календарного года и доводится до сведения работников.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Дополнительные оплачиваемые отпуска продолжительностью один день за каждые 30 уроков, данных в порядке замещения, предоставляются в ближайший каникулярный период.</w:t>
      </w:r>
    </w:p>
    <w:p w:rsidR="0017101A" w:rsidRPr="00281222" w:rsidRDefault="0017101A" w:rsidP="00281222">
      <w:pPr>
        <w:shd w:val="clear" w:color="auto" w:fill="FFFFFF"/>
        <w:autoSpaceDE w:val="0"/>
        <w:autoSpaceDN w:val="0"/>
        <w:adjustRightInd w:val="0"/>
        <w:jc w:val="both"/>
      </w:pPr>
      <w:r>
        <w:t>Работникам, имеющим  трёх и более детей  в  возрасте  до  двенадцати лет, ежегодный  оплачиваемый  отпуск  предоставляется  по их  желанию  в  удобное  для  них  время</w:t>
      </w:r>
    </w:p>
    <w:p w:rsidR="00281222" w:rsidRPr="00281222" w:rsidRDefault="00281222" w:rsidP="0017101A">
      <w:pPr>
        <w:shd w:val="clear" w:color="auto" w:fill="FFFFFF"/>
        <w:autoSpaceDE w:val="0"/>
        <w:autoSpaceDN w:val="0"/>
        <w:adjustRightInd w:val="0"/>
        <w:jc w:val="both"/>
      </w:pPr>
      <w:r w:rsidRPr="00281222">
        <w:t>6.2. Неоплачиваемые отпуска предоставляются в течение учебного года по соглашению ра</w:t>
      </w:r>
      <w:r w:rsidRPr="00281222">
        <w:softHyphen/>
        <w:t>ботника с администрацией. Их общий срок не должен превышать, как правило, длительности рабочего отпуска.</w:t>
      </w:r>
    </w:p>
    <w:p w:rsidR="00281222" w:rsidRDefault="00ED169D" w:rsidP="00281222">
      <w:pPr>
        <w:shd w:val="clear" w:color="auto" w:fill="FFFFFF"/>
        <w:autoSpaceDE w:val="0"/>
        <w:autoSpaceDN w:val="0"/>
        <w:adjustRightInd w:val="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 заработной платы, продолжительность которого определяется по соглашению  между работником и работодателем. Работодатель обязан на основании письменного заявления работника предоставить ему отпуск без сохранения заработной платы: работающим пенсионерам по старости (по возрасту) – 14 календарных дней в году; работникам в случае регистрации брака, смерти близких родственников – до 5 календарных дней</w:t>
      </w:r>
      <w:r w:rsidR="00AE1A92">
        <w:t>; в других случаях предусмотренных ТК, иными федеральными законами либо Коллективным договором.</w:t>
      </w:r>
    </w:p>
    <w:p w:rsidR="00C13C5F" w:rsidRPr="00C13C5F" w:rsidRDefault="0017101A" w:rsidP="00C13C5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6.3.</w:t>
      </w:r>
      <w:r w:rsidR="00C13C5F" w:rsidRPr="00C13C5F">
        <w:rPr>
          <w:rStyle w:val="blk"/>
          <w:color w:val="000000"/>
        </w:rPr>
        <w:t>Работники при прохождении диспансеризации в порядке, предусмотренном </w:t>
      </w:r>
      <w:hyperlink r:id="rId6" w:anchor="dst185" w:history="1"/>
      <w:r w:rsidR="00C13C5F" w:rsidRPr="00C13C5F">
        <w:rPr>
          <w:rStyle w:val="blk"/>
          <w:color w:val="000000"/>
        </w:rPr>
        <w:t> 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C13C5F" w:rsidRPr="00C13C5F" w:rsidRDefault="00C13C5F" w:rsidP="00C13C5F">
      <w:pPr>
        <w:shd w:val="clear" w:color="auto" w:fill="FFFFFF"/>
        <w:spacing w:line="315" w:lineRule="atLeast"/>
        <w:jc w:val="both"/>
        <w:rPr>
          <w:color w:val="000000"/>
        </w:rPr>
      </w:pPr>
      <w:bookmarkStart w:id="0" w:name="dst2424"/>
      <w:bookmarkEnd w:id="0"/>
      <w:r w:rsidRPr="00C13C5F">
        <w:rPr>
          <w:rStyle w:val="blk"/>
          <w:color w:val="000000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C13C5F" w:rsidRPr="00C13C5F" w:rsidRDefault="00C13C5F" w:rsidP="00C13C5F">
      <w:pPr>
        <w:shd w:val="clear" w:color="auto" w:fill="FFFFFF"/>
        <w:spacing w:line="315" w:lineRule="atLeast"/>
        <w:jc w:val="both"/>
        <w:rPr>
          <w:color w:val="000000"/>
        </w:rPr>
      </w:pPr>
      <w:bookmarkStart w:id="1" w:name="dst2321"/>
      <w:bookmarkEnd w:id="1"/>
      <w:proofErr w:type="gramStart"/>
      <w:r w:rsidRPr="00C13C5F">
        <w:rPr>
          <w:rStyle w:val="blk"/>
          <w:color w:val="000000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C13C5F">
        <w:rPr>
          <w:rStyle w:val="blk"/>
          <w:color w:val="000000"/>
        </w:rPr>
        <w:t xml:space="preserve"> с сохранением за ними места работы (должности) и среднего заработка.</w:t>
      </w:r>
    </w:p>
    <w:p w:rsidR="00C13C5F" w:rsidRPr="00C13C5F" w:rsidRDefault="00C13C5F" w:rsidP="00C13C5F">
      <w:pPr>
        <w:shd w:val="clear" w:color="auto" w:fill="FFFFFF"/>
        <w:spacing w:line="315" w:lineRule="atLeast"/>
        <w:jc w:val="both"/>
        <w:rPr>
          <w:color w:val="000000"/>
        </w:rPr>
      </w:pPr>
      <w:bookmarkStart w:id="2" w:name="dst2322"/>
      <w:bookmarkEnd w:id="2"/>
      <w:r w:rsidRPr="00C13C5F">
        <w:rPr>
          <w:rStyle w:val="blk"/>
          <w:color w:val="00000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C13C5F" w:rsidRPr="00C13C5F" w:rsidRDefault="00C13C5F" w:rsidP="00C13C5F">
      <w:pPr>
        <w:shd w:val="clear" w:color="auto" w:fill="FFFFFF"/>
        <w:spacing w:line="315" w:lineRule="atLeast"/>
        <w:jc w:val="both"/>
        <w:rPr>
          <w:color w:val="000000"/>
        </w:rPr>
      </w:pPr>
      <w:bookmarkStart w:id="3" w:name="dst2425"/>
      <w:bookmarkEnd w:id="3"/>
      <w:r w:rsidRPr="00C13C5F">
        <w:rPr>
          <w:rStyle w:val="blk"/>
          <w:color w:val="000000"/>
        </w:rPr>
        <w:t>Работники обязаны представлять работодателю справки медицинских организаций, подтверждающие прохождение ими диспансеризации в день (дни)</w:t>
      </w:r>
      <w:r>
        <w:rPr>
          <w:rStyle w:val="blk"/>
          <w:rFonts w:ascii="Arial" w:hAnsi="Arial" w:cs="Arial"/>
          <w:color w:val="000000"/>
          <w:sz w:val="26"/>
          <w:szCs w:val="26"/>
        </w:rPr>
        <w:t xml:space="preserve"> </w:t>
      </w:r>
      <w:r w:rsidRPr="00C13C5F">
        <w:rPr>
          <w:rStyle w:val="blk"/>
          <w:color w:val="000000"/>
        </w:rPr>
        <w:t>освобождения от работы, если это предусмотрено локальным нормативным актом.</w:t>
      </w:r>
    </w:p>
    <w:p w:rsidR="00C13C5F" w:rsidRPr="00281222" w:rsidRDefault="00C13C5F" w:rsidP="00281222">
      <w:pPr>
        <w:shd w:val="clear" w:color="auto" w:fill="FFFFFF"/>
        <w:autoSpaceDE w:val="0"/>
        <w:autoSpaceDN w:val="0"/>
        <w:adjustRightInd w:val="0"/>
        <w:jc w:val="both"/>
      </w:pP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13C5F" w:rsidRPr="00281222" w:rsidRDefault="00C13C5F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7. Поощрения за успехи в работе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7.1.  За </w:t>
      </w:r>
      <w:r w:rsidR="00AE1A92">
        <w:t>качественное</w:t>
      </w:r>
      <w:r w:rsidRPr="00281222">
        <w:t xml:space="preserve"> выполнение трудовых обязанностей, успехи в обучении и воспитании де</w:t>
      </w:r>
      <w:r w:rsidRPr="00281222">
        <w:softHyphen/>
        <w:t>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а)  объявление благодарности;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б)  выдача премии;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в)  награждение ценным подарком;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г)  награждение почетными грамотами.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7.2. Поощрения применяются администрацией школы.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  <w:r w:rsidR="00AE1A92">
        <w:t xml:space="preserve"> Поощрения объявляются в приказе  директора школы, доводятся до сведения всего коллектива образовательной организации и заносятся в трудовую книжку работника на основании Постановления Правительства Российской Федерации № 225 от 16.04.2003 г.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7.3. За особые трудовые заслуги работники школы представляются в вышестоящие органы к награждению орденами, медалями, к присвоению почетных званий, а также к награждению имен</w:t>
      </w:r>
      <w:r w:rsidRPr="00281222">
        <w:softHyphen/>
        <w:t>ными медалями, знаками отличия и грамотами, установленными для работников образования законодательством.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7.4.  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</w:t>
      </w:r>
      <w:r w:rsidRPr="00281222">
        <w:softHyphen/>
        <w:t>тива школы и заносятся в трудовую книжку работника.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7.5.  Работникам, успешно и добросовестно выполняющим свои трудовые обязанности, пре</w:t>
      </w:r>
      <w:r w:rsidRPr="00281222">
        <w:softHyphen/>
        <w:t>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</w:t>
      </w:r>
      <w:r w:rsidRPr="00281222">
        <w:softHyphen/>
        <w:t>ловий и т. д.).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При применении мер общественного, морального и материального поощрения, при представ</w:t>
      </w:r>
      <w:r w:rsidRPr="00281222">
        <w:softHyphen/>
        <w:t>лении работников к государственным наградам и почетным званиям учитывается мнение выбор</w:t>
      </w:r>
      <w:r w:rsidRPr="00281222">
        <w:softHyphen/>
        <w:t>ного профсоюзного органа.</w:t>
      </w:r>
    </w:p>
    <w:p w:rsid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8. Ответственность за нарушение трудовой дисциплины</w:t>
      </w:r>
    </w:p>
    <w:p w:rsidR="00281222" w:rsidRPr="00281222" w:rsidRDefault="00281222" w:rsidP="00281222">
      <w:pPr>
        <w:ind w:firstLine="708"/>
        <w:jc w:val="both"/>
      </w:pPr>
      <w:r w:rsidRPr="00281222">
        <w:t>8.1. Нарушение трудовой дисциплины, т. е. неисполнение или ненадлежащее исполнение по вине работника обязанностей, возложенных на него трудовым договором, Уставом школы, насто</w:t>
      </w:r>
      <w:r w:rsidRPr="00281222">
        <w:softHyphen/>
        <w:t>ящими Правилами, Типовым положением об общеобразовательном учреждении, должностными инструкциями,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</w:t>
      </w:r>
      <w:r w:rsidRPr="00281222">
        <w:softHyphen/>
        <w:t>конодательством.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8.2.  За нарушение трудовой дисциплины администрация школы налагает следующие дисцип</w:t>
      </w:r>
      <w:r w:rsidRPr="00281222">
        <w:softHyphen/>
        <w:t>линарные взыскания: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а)  замечание;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б)  выговор;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в) увольнение по соответствующим основаниям.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8.3. Дисциплинарные взыскания налагаются только директором школы. Администрация шко</w:t>
      </w:r>
      <w:r w:rsidRPr="00281222">
        <w:softHyphen/>
        <w:t>лы имеет право вместо наложения дисциплинарного взыскания передать вопрос о нарушении трудовой дисциплины на рассмотрение трудового коллектива, ходатайствовать о пересмотре оче</w:t>
      </w:r>
      <w:r w:rsidRPr="00281222">
        <w:softHyphen/>
        <w:t>редности на получение льгот.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 xml:space="preserve">8.4. 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</w:t>
      </w:r>
      <w:r w:rsidR="00706C2B">
        <w:t>применения</w:t>
      </w:r>
      <w:r w:rsidRPr="00281222">
        <w:t xml:space="preserve"> дисциплинарного взыскания. В этом случае составляется акт об отказе работника дать письменное объяснение.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lastRenderedPageBreak/>
        <w:t>Дисциплинарные взыскания налагаются администрацией непосредственно после обнаруже</w:t>
      </w:r>
      <w:r w:rsidRPr="00281222">
        <w:softHyphen/>
        <w:t>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17101A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  <w:r w:rsidR="0017101A" w:rsidRPr="0017101A">
        <w:t xml:space="preserve"> </w:t>
      </w:r>
    </w:p>
    <w:p w:rsidR="00281222" w:rsidRPr="00281222" w:rsidRDefault="0017101A" w:rsidP="0028122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Дисциплинарное  взыскание  за  несоблюдение  ограничений  и  запретов, неисполнение  обязанностей,  установленных  законодательством  Российской  Федерации о противодействии  коррупции,  не  может  быт  применено  позднее  трех  лет  со дня  совершения проступка.  В  указанные сроки  не  включается  время  производства  по  уголовному  делу.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8.5.  Дисциплинарное расследование нарушений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</w:t>
      </w:r>
      <w:r w:rsidRPr="00281222">
        <w:softHyphen/>
        <w:t>дагогическому работнику.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8.6. За каждое нарушение трудовой дисциплины может быть наложено только одно дисципли</w:t>
      </w:r>
      <w:r w:rsidRPr="00281222">
        <w:softHyphen/>
        <w:t>нарное взыскание. При этом должны учитываться тяжесть совершенного проступка, обстоятель</w:t>
      </w:r>
      <w:r w:rsidRPr="00281222">
        <w:softHyphen/>
        <w:t>ства, при которых он совершен, предшествующая работа и поведение работника.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8.7. Приказ о наложении дисциплинарного взыскания с указанием мотивов его применения объ</w:t>
      </w:r>
      <w:r w:rsidRPr="00281222">
        <w:softHyphen/>
        <w:t xml:space="preserve">является работнику, подвергнутому взысканию, под расписку в трехдневный срок. </w:t>
      </w:r>
      <w:r w:rsidR="00781ADD">
        <w:t xml:space="preserve"> В  этот  срок  не  включается  время  отсутствия  работника  на  работе.  </w:t>
      </w:r>
      <w:r w:rsidRPr="00281222">
        <w:t>Приказ доводит</w:t>
      </w:r>
      <w:r w:rsidRPr="00281222">
        <w:softHyphen/>
        <w:t>ся до сведения работников школы в случаях необходимости защиты прав и интересов учащихся.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1222">
        <w:t>8.8.  Если в течение года со дня наложения дисциплинарного взыскания на работника не нала</w:t>
      </w:r>
      <w:r w:rsidRPr="00281222">
        <w:softHyphen/>
        <w:t>галось новое дисциплинарное взыскание, то он считается не подвергавшимся дисциплинарному взысканию.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Администрация школы по своей инициативе или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В течение срока действия дисциплинарного взыскания меры поощрения, указанные в настоя</w:t>
      </w:r>
      <w:r w:rsidRPr="00281222">
        <w:softHyphen/>
        <w:t>щих Правилах, к работнику не применяются.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center"/>
      </w:pPr>
      <w:r w:rsidRPr="00281222">
        <w:rPr>
          <w:b/>
          <w:bCs/>
        </w:rPr>
        <w:t>9. Заключительные положения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>Правила внутреннего трудового распорядка утверждаются директ</w:t>
      </w:r>
      <w:r w:rsidR="009B7AA6">
        <w:t>ором школы  и  принимаются  на  общем  собрании  работников   школы.</w:t>
      </w:r>
    </w:p>
    <w:p w:rsidR="00281222" w:rsidRPr="00281222" w:rsidRDefault="00281222" w:rsidP="00281222">
      <w:pPr>
        <w:shd w:val="clear" w:color="auto" w:fill="FFFFFF"/>
        <w:autoSpaceDE w:val="0"/>
        <w:autoSpaceDN w:val="0"/>
        <w:adjustRightInd w:val="0"/>
        <w:jc w:val="both"/>
      </w:pPr>
      <w:r w:rsidRPr="00281222">
        <w:t xml:space="preserve">С Правилами должен быть ознакомлен каждый вновь поступающий </w:t>
      </w:r>
      <w:proofErr w:type="gramStart"/>
      <w:r w:rsidRPr="00281222">
        <w:t>на работу в школу работ</w:t>
      </w:r>
      <w:r w:rsidRPr="00281222">
        <w:softHyphen/>
        <w:t>ник под расписку до начала выполнения его трудовых обязанностей в школе</w:t>
      </w:r>
      <w:proofErr w:type="gramEnd"/>
      <w:r w:rsidRPr="00281222">
        <w:t>.</w:t>
      </w:r>
    </w:p>
    <w:p w:rsidR="00281222" w:rsidRPr="00281222" w:rsidRDefault="00281222" w:rsidP="00281222">
      <w:pPr>
        <w:jc w:val="both"/>
      </w:pPr>
      <w:r w:rsidRPr="00281222">
        <w:t>Экземпляр Правил вывешивается в учительской комнате.</w:t>
      </w:r>
    </w:p>
    <w:p w:rsidR="002735DE" w:rsidRDefault="002735DE"/>
    <w:sectPr w:rsidR="002735DE" w:rsidSect="0028122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229D"/>
    <w:multiLevelType w:val="hybridMultilevel"/>
    <w:tmpl w:val="1F44B3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D31514"/>
    <w:multiLevelType w:val="hybridMultilevel"/>
    <w:tmpl w:val="B09E2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54547EE"/>
    <w:multiLevelType w:val="hybridMultilevel"/>
    <w:tmpl w:val="8A8486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222"/>
    <w:rsid w:val="000352D2"/>
    <w:rsid w:val="0008603B"/>
    <w:rsid w:val="000C1BCA"/>
    <w:rsid w:val="000F2BAE"/>
    <w:rsid w:val="000F5249"/>
    <w:rsid w:val="00131A28"/>
    <w:rsid w:val="00156E69"/>
    <w:rsid w:val="0017101A"/>
    <w:rsid w:val="00183A61"/>
    <w:rsid w:val="002037F7"/>
    <w:rsid w:val="002445B3"/>
    <w:rsid w:val="00262555"/>
    <w:rsid w:val="002735DE"/>
    <w:rsid w:val="00281222"/>
    <w:rsid w:val="002E2FAC"/>
    <w:rsid w:val="00305562"/>
    <w:rsid w:val="00312677"/>
    <w:rsid w:val="00340857"/>
    <w:rsid w:val="00391BEE"/>
    <w:rsid w:val="00433407"/>
    <w:rsid w:val="00477393"/>
    <w:rsid w:val="004F4CAE"/>
    <w:rsid w:val="00583464"/>
    <w:rsid w:val="00592737"/>
    <w:rsid w:val="00612627"/>
    <w:rsid w:val="00670D18"/>
    <w:rsid w:val="00672309"/>
    <w:rsid w:val="00704624"/>
    <w:rsid w:val="00706C2B"/>
    <w:rsid w:val="00781ADD"/>
    <w:rsid w:val="00796E8C"/>
    <w:rsid w:val="009B7AA6"/>
    <w:rsid w:val="00A07F4C"/>
    <w:rsid w:val="00A66F61"/>
    <w:rsid w:val="00A73FA2"/>
    <w:rsid w:val="00AE1A92"/>
    <w:rsid w:val="00B15144"/>
    <w:rsid w:val="00B856BD"/>
    <w:rsid w:val="00B86335"/>
    <w:rsid w:val="00B970C3"/>
    <w:rsid w:val="00BA7C14"/>
    <w:rsid w:val="00BC3EF8"/>
    <w:rsid w:val="00C13C5F"/>
    <w:rsid w:val="00CD6463"/>
    <w:rsid w:val="00DE2C5E"/>
    <w:rsid w:val="00E24107"/>
    <w:rsid w:val="00EB6DFD"/>
    <w:rsid w:val="00ED169D"/>
    <w:rsid w:val="00F05DEA"/>
    <w:rsid w:val="00FD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C3EF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C3EF8"/>
  </w:style>
  <w:style w:type="character" w:customStyle="1" w:styleId="eop">
    <w:name w:val="eop"/>
    <w:basedOn w:val="a0"/>
    <w:rsid w:val="00BC3EF8"/>
  </w:style>
  <w:style w:type="character" w:customStyle="1" w:styleId="contextualspellingandgrammarerror">
    <w:name w:val="contextualspellingandgrammarerror"/>
    <w:basedOn w:val="a0"/>
    <w:rsid w:val="00BC3EF8"/>
  </w:style>
  <w:style w:type="character" w:customStyle="1" w:styleId="spellingerror">
    <w:name w:val="spellingerror"/>
    <w:basedOn w:val="a0"/>
    <w:rsid w:val="00BC3EF8"/>
  </w:style>
  <w:style w:type="character" w:customStyle="1" w:styleId="blk">
    <w:name w:val="blk"/>
    <w:basedOn w:val="a0"/>
    <w:rsid w:val="00C13C5F"/>
  </w:style>
  <w:style w:type="character" w:styleId="a3">
    <w:name w:val="Hyperlink"/>
    <w:basedOn w:val="a0"/>
    <w:uiPriority w:val="99"/>
    <w:semiHidden/>
    <w:unhideWhenUsed/>
    <w:rsid w:val="00C13C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A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364">
              <w:marLeft w:val="-84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5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2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178/03764148a1ec0889d20135a4580f8aa76bbf364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34042</CharactersWithSpaces>
  <SharedDoc>false</SharedDoc>
  <HLinks>
    <vt:vector size="6" baseType="variant"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http://www.consultant.ru/document/cons_doc_LAW_357178/03764148a1ec0889d20135a4580f8aa76bbf364b/</vt:lpwstr>
      </vt:variant>
      <vt:variant>
        <vt:lpwstr>dst185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acer</cp:lastModifiedBy>
  <cp:revision>2</cp:revision>
  <cp:lastPrinted>2020-11-26T10:39:00Z</cp:lastPrinted>
  <dcterms:created xsi:type="dcterms:W3CDTF">2021-12-26T18:38:00Z</dcterms:created>
  <dcterms:modified xsi:type="dcterms:W3CDTF">2021-12-26T18:38:00Z</dcterms:modified>
</cp:coreProperties>
</file>